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83C68" w14:textId="77777777" w:rsidR="00F02039" w:rsidRDefault="00F02039" w:rsidP="00F02039">
      <w:pPr>
        <w:pStyle w:val="StandardWeb"/>
        <w:jc w:val="center"/>
      </w:pPr>
      <w:r>
        <w:rPr>
          <w:noProof/>
        </w:rPr>
        <w:drawing>
          <wp:inline distT="0" distB="0" distL="0" distR="0" wp14:anchorId="6D623B8B" wp14:editId="1E5C9EFE">
            <wp:extent cx="1130300" cy="965405"/>
            <wp:effectExtent l="0" t="0" r="0" b="6350"/>
            <wp:docPr id="2" name="Bild 2" descr="Ein Bild, das Symbol, Clipart, Design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Symbol, Clipart, Design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67" cy="97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0128" w14:textId="77777777" w:rsidR="00F02039" w:rsidRDefault="00F02039" w:rsidP="00EE258F">
      <w:pPr>
        <w:jc w:val="center"/>
        <w:rPr>
          <w:sz w:val="28"/>
          <w:szCs w:val="28"/>
          <w:u w:val="single"/>
        </w:rPr>
      </w:pPr>
    </w:p>
    <w:p w14:paraId="2164884E" w14:textId="2BF56B9E" w:rsidR="004A7112" w:rsidRPr="00EE258F" w:rsidRDefault="00EE258F" w:rsidP="00EE258F">
      <w:pPr>
        <w:jc w:val="center"/>
        <w:rPr>
          <w:sz w:val="28"/>
          <w:szCs w:val="28"/>
          <w:u w:val="single"/>
        </w:rPr>
      </w:pPr>
      <w:r w:rsidRPr="00EE258F">
        <w:rPr>
          <w:sz w:val="28"/>
          <w:szCs w:val="28"/>
          <w:u w:val="single"/>
        </w:rPr>
        <w:t xml:space="preserve">Warteliste und </w:t>
      </w:r>
      <w:r w:rsidR="00704D6D">
        <w:rPr>
          <w:sz w:val="28"/>
          <w:szCs w:val="28"/>
          <w:u w:val="single"/>
        </w:rPr>
        <w:t>Zusatzv</w:t>
      </w:r>
      <w:r w:rsidRPr="00EE258F">
        <w:rPr>
          <w:sz w:val="28"/>
          <w:szCs w:val="28"/>
          <w:u w:val="single"/>
        </w:rPr>
        <w:t>eranstaltung</w:t>
      </w:r>
    </w:p>
    <w:p w14:paraId="2C1E1749" w14:textId="77777777" w:rsidR="00EE258F" w:rsidRDefault="00EE258F" w:rsidP="00EE258F">
      <w:pPr>
        <w:rPr>
          <w:sz w:val="24"/>
          <w:szCs w:val="24"/>
          <w:u w:val="single"/>
        </w:rPr>
      </w:pPr>
    </w:p>
    <w:p w14:paraId="7A28BC33" w14:textId="5DC25E39" w:rsidR="00EE258F" w:rsidRPr="00EE258F" w:rsidRDefault="00EE258F" w:rsidP="00EE258F">
      <w:pPr>
        <w:rPr>
          <w:sz w:val="24"/>
          <w:szCs w:val="24"/>
        </w:rPr>
      </w:pPr>
      <w:r w:rsidRPr="00EE258F">
        <w:rPr>
          <w:sz w:val="24"/>
          <w:szCs w:val="24"/>
        </w:rPr>
        <w:t>Bei großer Nachfrage behalten wir uns die Organisation einer weiteren Veranstaltung vor.</w:t>
      </w:r>
    </w:p>
    <w:p w14:paraId="795A50AC" w14:textId="26C10D5F" w:rsidR="00EE258F" w:rsidRDefault="00C36497" w:rsidP="00EE258F">
      <w:pPr>
        <w:rPr>
          <w:sz w:val="24"/>
          <w:szCs w:val="24"/>
        </w:rPr>
      </w:pPr>
      <w:r>
        <w:rPr>
          <w:sz w:val="24"/>
          <w:szCs w:val="24"/>
        </w:rPr>
        <w:t xml:space="preserve">Sollten die Tickets ausverkauft sein, </w:t>
      </w:r>
      <w:r w:rsidR="00F4723E">
        <w:rPr>
          <w:sz w:val="24"/>
          <w:szCs w:val="24"/>
        </w:rPr>
        <w:t>kontaktieren Sie uns bitte über den Button „Veranstalter kontaktieren</w:t>
      </w:r>
      <w:r w:rsidR="003E0874">
        <w:rPr>
          <w:sz w:val="24"/>
          <w:szCs w:val="24"/>
        </w:rPr>
        <w:t>“ unter dem B</w:t>
      </w:r>
      <w:r w:rsidR="00EE258F" w:rsidRPr="00EE258F">
        <w:rPr>
          <w:sz w:val="24"/>
          <w:szCs w:val="24"/>
        </w:rPr>
        <w:t xml:space="preserve">etreff „KRiStA trifft Andrick“ </w:t>
      </w:r>
      <w:r w:rsidR="003E0874">
        <w:rPr>
          <w:sz w:val="24"/>
          <w:szCs w:val="24"/>
        </w:rPr>
        <w:t xml:space="preserve">und senden Sie uns Ihre Interessenbekundung und </w:t>
      </w:r>
      <w:r w:rsidR="00EE258F">
        <w:rPr>
          <w:sz w:val="24"/>
          <w:szCs w:val="24"/>
        </w:rPr>
        <w:t>Ihre E-Mail-Adresse</w:t>
      </w:r>
      <w:r w:rsidR="00EE258F" w:rsidRPr="00EE258F">
        <w:rPr>
          <w:sz w:val="24"/>
          <w:szCs w:val="24"/>
        </w:rPr>
        <w:t xml:space="preserve">. </w:t>
      </w:r>
      <w:r w:rsidR="00EE258F">
        <w:rPr>
          <w:sz w:val="24"/>
          <w:szCs w:val="24"/>
        </w:rPr>
        <w:t>Sollte ein</w:t>
      </w:r>
      <w:r w:rsidR="00F02039">
        <w:rPr>
          <w:sz w:val="24"/>
          <w:szCs w:val="24"/>
        </w:rPr>
        <w:t xml:space="preserve">e zusätzliche Veranstaltung </w:t>
      </w:r>
      <w:r w:rsidR="00EE258F">
        <w:rPr>
          <w:sz w:val="24"/>
          <w:szCs w:val="24"/>
        </w:rPr>
        <w:t>stattfinden</w:t>
      </w:r>
      <w:r w:rsidR="00F02039">
        <w:rPr>
          <w:sz w:val="24"/>
          <w:szCs w:val="24"/>
        </w:rPr>
        <w:t>,</w:t>
      </w:r>
      <w:r w:rsidR="00EE258F">
        <w:rPr>
          <w:sz w:val="24"/>
          <w:szCs w:val="24"/>
        </w:rPr>
        <w:t xml:space="preserve"> werden wir Sie darüber informier</w:t>
      </w:r>
      <w:r w:rsidR="00F02039">
        <w:rPr>
          <w:sz w:val="24"/>
          <w:szCs w:val="24"/>
        </w:rPr>
        <w:t>en</w:t>
      </w:r>
      <w:r w:rsidR="00EE258F">
        <w:rPr>
          <w:sz w:val="24"/>
          <w:szCs w:val="24"/>
        </w:rPr>
        <w:t>.</w:t>
      </w:r>
    </w:p>
    <w:p w14:paraId="4FFE0C9B" w14:textId="77777777" w:rsidR="00F02039" w:rsidRDefault="00F02039" w:rsidP="00EE258F">
      <w:pPr>
        <w:rPr>
          <w:sz w:val="24"/>
          <w:szCs w:val="24"/>
        </w:rPr>
      </w:pPr>
    </w:p>
    <w:p w14:paraId="225F8027" w14:textId="2B1758CF" w:rsidR="00F02039" w:rsidRPr="00EE258F" w:rsidRDefault="00F02039" w:rsidP="00EE258F">
      <w:pPr>
        <w:rPr>
          <w:sz w:val="24"/>
          <w:szCs w:val="24"/>
        </w:rPr>
      </w:pPr>
      <w:r>
        <w:rPr>
          <w:sz w:val="24"/>
          <w:szCs w:val="24"/>
        </w:rPr>
        <w:t xml:space="preserve">Ihr </w:t>
      </w:r>
      <w:r w:rsidRPr="00F02039">
        <w:rPr>
          <w:i/>
          <w:iCs/>
          <w:sz w:val="24"/>
          <w:szCs w:val="24"/>
        </w:rPr>
        <w:t>Netzwerk Kritische Richter und Staatsanwälte n.e.V.</w:t>
      </w:r>
    </w:p>
    <w:sectPr w:rsidR="00F02039" w:rsidRPr="00EE2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F"/>
    <w:rsid w:val="00233FE3"/>
    <w:rsid w:val="003E0874"/>
    <w:rsid w:val="004A7112"/>
    <w:rsid w:val="006D26AE"/>
    <w:rsid w:val="00704D6D"/>
    <w:rsid w:val="00AE6CA7"/>
    <w:rsid w:val="00C36497"/>
    <w:rsid w:val="00C55207"/>
    <w:rsid w:val="00C96986"/>
    <w:rsid w:val="00EE258F"/>
    <w:rsid w:val="00F02039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6D94"/>
  <w15:chartTrackingRefBased/>
  <w15:docId w15:val="{B9A97179-664A-4096-BB39-C066BCD1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25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25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25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25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25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25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25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25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25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25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25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25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258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258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258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258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258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258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E25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25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25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E25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E258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E258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E258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25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258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E25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EE258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258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Fricke</dc:creator>
  <cp:keywords/>
  <dc:description/>
  <cp:lastModifiedBy>Antje Fricke</cp:lastModifiedBy>
  <cp:revision>7</cp:revision>
  <dcterms:created xsi:type="dcterms:W3CDTF">2024-03-15T16:47:00Z</dcterms:created>
  <dcterms:modified xsi:type="dcterms:W3CDTF">2024-03-15T17:07:00Z</dcterms:modified>
</cp:coreProperties>
</file>